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C4B2F" w14:textId="1D00E84F" w:rsidR="00EB731D" w:rsidRDefault="00EB731D" w:rsidP="00EB731D">
      <w:pPr>
        <w:jc w:val="center"/>
      </w:pPr>
      <w:r>
        <w:rPr>
          <w:rFonts w:hint="eastAsia"/>
        </w:rPr>
        <w:t>《物流集群》读后感</w:t>
      </w:r>
    </w:p>
    <w:p w14:paraId="0B5D5B9B" w14:textId="3358F358" w:rsidR="00EB731D" w:rsidRDefault="00EB731D" w:rsidP="00EB731D">
      <w:pPr>
        <w:ind w:firstLineChars="200" w:firstLine="420"/>
      </w:pPr>
      <w:r>
        <w:rPr>
          <w:rFonts w:hint="eastAsia"/>
        </w:rPr>
        <w:t>说到“集群”的概念，小时候在报纸上看过一个印象深刻的问题：一个小吃店应该开在随便的街上还是美食街？其实就是在讲同类型行业聚集在一起的好处。由此可能想到：应该回老家还是留在大城市？公司选址应该选什么地方？这些问题其实在《物流集群》这本书中已经给出了答案。</w:t>
      </w:r>
    </w:p>
    <w:p w14:paraId="178FF991" w14:textId="77777777" w:rsidR="00EB731D" w:rsidRDefault="00EB731D" w:rsidP="00EB731D">
      <w:pPr>
        <w:ind w:firstLineChars="200" w:firstLine="420"/>
      </w:pPr>
      <w:r>
        <w:rPr>
          <w:rFonts w:hint="eastAsia"/>
        </w:rPr>
        <w:t>该书由麻省理工学院运输和物流研究中心的尤西·谢菲</w:t>
      </w:r>
      <w:r>
        <w:t xml:space="preserve">( Yossi </w:t>
      </w:r>
      <w:proofErr w:type="spellStart"/>
      <w:r>
        <w:t>Sheffi</w:t>
      </w:r>
      <w:proofErr w:type="spellEnd"/>
      <w:r>
        <w:t xml:space="preserve"> )教授历时多年对全球物流活动十分频繁的多个物流集群和园区进行深入观察、调研和访谈，于2012完结成稿，对全球的有趣的物流集群现象进行总结，分析物流集群在世界各地形成并取得成功的原因，也对衰败的物流集群失败的原因进行探讨。这本书主要是通过一些生动的案例和分析来解释“物流集群”这种直观的经济地理现象。“物流集群”与硅谷的IT产业集群、佛罗伦萨的艺术集群相类似，是物流活动在地里上的集中和集聚。但是，“物流集群”并不是简单的、集中大量的物</w:t>
      </w:r>
      <w:r>
        <w:rPr>
          <w:rFonts w:hint="eastAsia"/>
        </w:rPr>
        <w:t>流企业的群落，而是一个具有相对密集物流活动和强大的物流服务能力的复杂经济体，通过物流企业之间的相互竞争、协同合作、共享资源和不断的创新，为供应链上下游客户企业提供多样化、低成本、高效率的物流服务。</w:t>
      </w:r>
    </w:p>
    <w:p w14:paraId="0965E242" w14:textId="77777777" w:rsidR="00EB731D" w:rsidRDefault="00EB731D" w:rsidP="00EB731D">
      <w:pPr>
        <w:ind w:firstLineChars="200" w:firstLine="420"/>
      </w:pPr>
      <w:r>
        <w:rPr>
          <w:rFonts w:hint="eastAsia"/>
        </w:rPr>
        <w:t>整本书中，印象最深的是第一章——女装、海鲜和地区经济的未来，作者从世界知名服装品牌</w:t>
      </w:r>
      <w:r>
        <w:t>Zara的发展、理念和快速反应销售等活动和</w:t>
      </w:r>
      <w:proofErr w:type="spellStart"/>
      <w:r>
        <w:t>Caladero</w:t>
      </w:r>
      <w:proofErr w:type="spellEnd"/>
      <w:r>
        <w:t>海产品公司的鱼如何保持其新鲜度谈起，看似两种完全不相关的产品，却有着重要的共同点：都在西班牙萨拉戈萨物流园（PLAZA）内停留，因为Zara所需的大量毛线需要从南非供应，而其运输路线和</w:t>
      </w:r>
      <w:proofErr w:type="spellStart"/>
      <w:r>
        <w:t>Caladero</w:t>
      </w:r>
      <w:proofErr w:type="spellEnd"/>
      <w:r>
        <w:t>的鲜鱼相同，两者共用一架货运飞机，极大降低了物流成本。从而转向本书的第一个重点案例萨拉戈萨，这个既不是大都市，又不是海港的城市，何以成为大企业的首选，又何以发展起来呢？本章</w:t>
      </w:r>
      <w:r>
        <w:rPr>
          <w:rFonts w:hint="eastAsia"/>
        </w:rPr>
        <w:t>提供了答案：政府的支持、良好的区位，相对低廉的土地，以及在其周边设立的各类专业园区等为其加分不少。</w:t>
      </w:r>
    </w:p>
    <w:p w14:paraId="24A5A265" w14:textId="77777777" w:rsidR="00EB731D" w:rsidRDefault="00EB731D" w:rsidP="00EB731D">
      <w:pPr>
        <w:ind w:firstLineChars="200" w:firstLine="420"/>
      </w:pPr>
      <w:r>
        <w:rPr>
          <w:rFonts w:hint="eastAsia"/>
        </w:rPr>
        <w:t>个人很喜欢该书这种娓娓道来的写法，就像是纪录片一样把</w:t>
      </w:r>
      <w:proofErr w:type="gramStart"/>
      <w:r>
        <w:rPr>
          <w:rFonts w:hint="eastAsia"/>
        </w:rPr>
        <w:t>很</w:t>
      </w:r>
      <w:proofErr w:type="gramEnd"/>
      <w:r>
        <w:rPr>
          <w:rFonts w:hint="eastAsia"/>
        </w:rPr>
        <w:t>专业的东西讲的通俗易懂，一本书看完，不觉得</w:t>
      </w:r>
      <w:proofErr w:type="gramStart"/>
      <w:r>
        <w:rPr>
          <w:rFonts w:hint="eastAsia"/>
        </w:rPr>
        <w:t>枯燥还</w:t>
      </w:r>
      <w:proofErr w:type="gramEnd"/>
      <w:r>
        <w:rPr>
          <w:rFonts w:hint="eastAsia"/>
        </w:rPr>
        <w:t>能增长见识，这对于我来说就是一种看书的乐趣。通过阅读本书，可以了解到物流集群不是简单的时间与空间上的汇集，而应该是一种相类似的产业集聚，通过规模效应降低成本，或者企业间有相互的合作，来实现降本增效，概括来说，物流集群给我的感受就是规模化与协同。</w:t>
      </w:r>
    </w:p>
    <w:p w14:paraId="37578E90" w14:textId="1BBD5A1D" w:rsidR="00B07F1C" w:rsidRDefault="00EB731D" w:rsidP="00EB731D">
      <w:pPr>
        <w:ind w:firstLineChars="200" w:firstLine="420"/>
      </w:pPr>
      <w:r>
        <w:rPr>
          <w:rFonts w:hint="eastAsia"/>
        </w:rPr>
        <w:t>并且，总结促进成功的因素和经验，反思失败的教训，将对我国物流集群建设提供借鉴。正如作者所言，虽然某个物流集群的兴衰难以预测，但物流集群在世界范围内的兴起与繁荣发展的趋势却是非常明显的。在中国“一带一路”倡议下，我国诸多区域开始探索产业集群发展的模式，而作为“基础性、战略性产业”的物流业集聚已呈现，还有正在国内如火如荼进行的自由贸易试验区的申报与建设等，这些建设实践都需要对世界经验的总结和借鉴。</w:t>
      </w:r>
    </w:p>
    <w:p w14:paraId="4A36CCBB" w14:textId="77777777" w:rsidR="00EB731D" w:rsidRDefault="00EB731D" w:rsidP="00EB731D">
      <w:pPr>
        <w:ind w:firstLineChars="200" w:firstLine="420"/>
        <w:rPr>
          <w:rFonts w:hint="eastAsia"/>
        </w:rPr>
      </w:pPr>
    </w:p>
    <w:sectPr w:rsidR="00EB73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9CB"/>
    <w:rsid w:val="000419CB"/>
    <w:rsid w:val="00B07F1C"/>
    <w:rsid w:val="00EB7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260EF"/>
  <w15:chartTrackingRefBased/>
  <w15:docId w15:val="{14ADDA9C-7EFF-4425-B8C8-23EC26BA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双溪</dc:creator>
  <cp:keywords/>
  <dc:description/>
  <cp:lastModifiedBy>双溪</cp:lastModifiedBy>
  <cp:revision>2</cp:revision>
  <dcterms:created xsi:type="dcterms:W3CDTF">2022-11-01T08:08:00Z</dcterms:created>
  <dcterms:modified xsi:type="dcterms:W3CDTF">2022-11-01T08:11:00Z</dcterms:modified>
</cp:coreProperties>
</file>